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3BD7" w:rsidRPr="00FC53A2" w:rsidRDefault="00EA3BD7" w:rsidP="00EA3BD7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00073B9" wp14:editId="5C646E33">
            <wp:extent cx="616585" cy="797560"/>
            <wp:effectExtent l="0" t="0" r="0" b="2540"/>
            <wp:docPr id="2" name="Рисунок 2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РАЙОНА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шестого</w:t>
      </w:r>
      <w:r w:rsidRPr="00FC53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созыва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EA3BD7" w:rsidRPr="00FC53A2" w:rsidTr="00820F46">
        <w:trPr>
          <w:trHeight w:hRule="exact" w:val="80"/>
        </w:trPr>
        <w:tc>
          <w:tcPr>
            <w:tcW w:w="10260" w:type="dxa"/>
          </w:tcPr>
          <w:p w:rsidR="00EA3BD7" w:rsidRPr="00FC53A2" w:rsidRDefault="00EA3BD7" w:rsidP="00820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A3BD7" w:rsidRPr="00FC53A2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D79" w:rsidRPr="002A6D79" w:rsidRDefault="002A6D79" w:rsidP="002A6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4"/>
          <w:szCs w:val="24"/>
        </w:rPr>
        <w:t>от _</w:t>
      </w:r>
      <w:r w:rsidRPr="002A6D79">
        <w:rPr>
          <w:rFonts w:ascii="Times New Roman" w:hAnsi="Times New Roman" w:cs="Times New Roman"/>
          <w:sz w:val="24"/>
          <w:szCs w:val="24"/>
          <w:u w:val="single"/>
        </w:rPr>
        <w:t>31.01.2024 г.</w:t>
      </w:r>
      <w:proofErr w:type="gramStart"/>
      <w:r w:rsidRPr="002A6D79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Pr="002A6D79">
        <w:rPr>
          <w:rFonts w:ascii="Times New Roman" w:hAnsi="Times New Roman" w:cs="Times New Roman"/>
          <w:sz w:val="24"/>
          <w:szCs w:val="24"/>
        </w:rPr>
        <w:t>_</w:t>
      </w:r>
      <w:r w:rsidRPr="002A6D79">
        <w:rPr>
          <w:rFonts w:ascii="Times New Roman" w:hAnsi="Times New Roman" w:cs="Times New Roman"/>
          <w:sz w:val="24"/>
          <w:szCs w:val="24"/>
          <w:u w:val="single"/>
        </w:rPr>
        <w:t>56</w:t>
      </w:r>
      <w:r w:rsidR="002032E0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2A6D79">
        <w:rPr>
          <w:rFonts w:ascii="Times New Roman" w:hAnsi="Times New Roman" w:cs="Times New Roman"/>
          <w:sz w:val="24"/>
          <w:szCs w:val="24"/>
        </w:rPr>
        <w:t xml:space="preserve">_                                                                                                 </w:t>
      </w:r>
    </w:p>
    <w:p w:rsidR="002A6D79" w:rsidRPr="002A6D79" w:rsidRDefault="002A6D79" w:rsidP="002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D7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6D79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EA3BD7" w:rsidRPr="002A6D79" w:rsidRDefault="00EA3BD7" w:rsidP="002A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D79" w:rsidRDefault="002A6D79" w:rsidP="002A6D7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D79" w:rsidRDefault="002A6D79" w:rsidP="002A6D7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ходе реализации муниципальной </w:t>
      </w:r>
    </w:p>
    <w:p w:rsidR="002A6D79" w:rsidRDefault="002A6D79" w:rsidP="002A6D7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«Охрана окружающей </w:t>
      </w:r>
    </w:p>
    <w:p w:rsidR="002A6D79" w:rsidRDefault="002A6D79" w:rsidP="002A6D7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среды в Еткульском муниципальном </w:t>
      </w:r>
    </w:p>
    <w:p w:rsidR="002A6D79" w:rsidRPr="002A6D79" w:rsidRDefault="002A6D79" w:rsidP="002A6D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районе» в 2023 году</w:t>
      </w:r>
    </w:p>
    <w:p w:rsidR="00EA3BD7" w:rsidRPr="002A6D79" w:rsidRDefault="00EA3BD7" w:rsidP="002A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Заслушав и обсудив информацию начальника отдела сельского хозяйства и экологии администрации Еткульского муниципального района С. Н. </w:t>
      </w:r>
      <w:proofErr w:type="spellStart"/>
      <w:r w:rsidRPr="002A6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Чечиль</w:t>
      </w:r>
      <w:proofErr w:type="spellEnd"/>
      <w:r w:rsidRPr="002A6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ходе реализации муниципальной программы «Охрана окружающей среды в Еткульском муниципальном районе» </w:t>
      </w:r>
      <w:r w:rsidR="0043651C"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="007C5325"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ЕТКУЛЬСКОГО МУНИЦИПАЛЬНОГО РАЙОНА</w:t>
      </w: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А Е Т:</w:t>
      </w: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ходе реализации муниципальной программы «Охрана окружающей среды в Еткульском муниципальном районе» </w:t>
      </w:r>
      <w:r w:rsidR="007C5325"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43651C"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5325"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</w:t>
      </w:r>
      <w:r w:rsid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района                                                      Н. Н. Васильева</w:t>
      </w: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</w:t>
      </w: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79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«Охрана окружающей среды в Еткульском муниципальном районе»</w:t>
      </w:r>
      <w:r w:rsidR="007C5325" w:rsidRPr="002A6D79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18315D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7C5325" w:rsidRPr="002A6D79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EA3BD7" w:rsidRPr="002A6D79" w:rsidRDefault="00EA3BD7" w:rsidP="002A6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660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Муниципальная программа «Охрана окружающей среды в Еткульском муниципальном районе» (далее – Программа) утверждена постановлением администрации Еткуль</w:t>
      </w:r>
      <w:r w:rsidR="00A42706" w:rsidRPr="002A6D79">
        <w:rPr>
          <w:rFonts w:ascii="Times New Roman" w:hAnsi="Times New Roman" w:cs="Times New Roman"/>
          <w:sz w:val="28"/>
          <w:szCs w:val="28"/>
        </w:rPr>
        <w:t>с</w:t>
      </w:r>
      <w:r w:rsidR="00DE29BC" w:rsidRPr="002A6D79">
        <w:rPr>
          <w:rFonts w:ascii="Times New Roman" w:hAnsi="Times New Roman" w:cs="Times New Roman"/>
          <w:sz w:val="28"/>
          <w:szCs w:val="28"/>
        </w:rPr>
        <w:t>кого муниципального района от 1</w:t>
      </w:r>
      <w:r w:rsidR="003B0825" w:rsidRPr="002A6D79">
        <w:rPr>
          <w:rFonts w:ascii="Times New Roman" w:hAnsi="Times New Roman" w:cs="Times New Roman"/>
          <w:sz w:val="28"/>
          <w:szCs w:val="28"/>
        </w:rPr>
        <w:t>9.12.2022 г. № 1051</w:t>
      </w:r>
      <w:r w:rsidR="00471660" w:rsidRPr="002A6D79">
        <w:rPr>
          <w:rFonts w:ascii="Times New Roman" w:hAnsi="Times New Roman" w:cs="Times New Roman"/>
          <w:sz w:val="28"/>
          <w:szCs w:val="28"/>
        </w:rPr>
        <w:t>.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Основные цели муниципальной программы:</w:t>
      </w:r>
    </w:p>
    <w:p w:rsidR="001D582D" w:rsidRPr="002A6D79" w:rsidRDefault="001D582D" w:rsidP="001831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 xml:space="preserve">Улучшение экологической обстановки в районе, снижение уровня загрязнения окружающей среды, формирование экологически привлекательного имиджа района для комфортного проживания населения и развития туризма; </w:t>
      </w:r>
    </w:p>
    <w:p w:rsidR="001D582D" w:rsidRPr="002A6D79" w:rsidRDefault="001D582D" w:rsidP="001831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>Сохранение природных систем, поддержание их целостности и жизнеобеспечивающих функций для устойчивого развития общества;</w:t>
      </w:r>
    </w:p>
    <w:p w:rsidR="001D582D" w:rsidRPr="002A6D79" w:rsidRDefault="001D582D" w:rsidP="0018315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 xml:space="preserve"> Прив</w:t>
      </w:r>
      <w:r w:rsidR="00B3182F" w:rsidRPr="002A6D79">
        <w:rPr>
          <w:rFonts w:ascii="Times New Roman" w:eastAsia="Times New Roman" w:hAnsi="Times New Roman" w:cs="Times New Roman"/>
          <w:sz w:val="28"/>
          <w:szCs w:val="28"/>
        </w:rPr>
        <w:t xml:space="preserve">лечение внимания общественности к </w:t>
      </w:r>
      <w:proofErr w:type="gramStart"/>
      <w:r w:rsidRPr="002A6D79">
        <w:rPr>
          <w:rFonts w:ascii="Times New Roman" w:eastAsia="Times New Roman" w:hAnsi="Times New Roman" w:cs="Times New Roman"/>
          <w:sz w:val="28"/>
          <w:szCs w:val="28"/>
        </w:rPr>
        <w:t>проблемам  окружающей</w:t>
      </w:r>
      <w:proofErr w:type="gramEnd"/>
      <w:r w:rsidRPr="002A6D79">
        <w:rPr>
          <w:rFonts w:ascii="Times New Roman" w:eastAsia="Times New Roman" w:hAnsi="Times New Roman" w:cs="Times New Roman"/>
          <w:sz w:val="28"/>
          <w:szCs w:val="28"/>
        </w:rPr>
        <w:t xml:space="preserve"> среды в Еткульском муниципальном    районе, формирование экологической культуры населения;</w:t>
      </w:r>
    </w:p>
    <w:p w:rsidR="001D582D" w:rsidRPr="002A6D79" w:rsidRDefault="001D582D" w:rsidP="0018315D">
      <w:pPr>
        <w:pStyle w:val="a4"/>
        <w:numPr>
          <w:ilvl w:val="0"/>
          <w:numId w:val="1"/>
        </w:numPr>
        <w:tabs>
          <w:tab w:val="clear" w:pos="1352"/>
          <w:tab w:val="num" w:pos="0"/>
        </w:tabs>
        <w:ind w:left="0" w:firstLine="709"/>
        <w:jc w:val="both"/>
        <w:rPr>
          <w:sz w:val="28"/>
          <w:szCs w:val="28"/>
        </w:rPr>
      </w:pPr>
      <w:r w:rsidRPr="002A6D79">
        <w:rPr>
          <w:sz w:val="28"/>
          <w:szCs w:val="28"/>
        </w:rPr>
        <w:t>Обеспечение экологической безопасности, в том числе для защиты здоровья человека и окружающей среды от вредного воздействия твердых коммунальных отходов (ТКО).</w:t>
      </w:r>
    </w:p>
    <w:p w:rsidR="00EA3BD7" w:rsidRPr="002A6D79" w:rsidRDefault="00EA3BD7" w:rsidP="002A6D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Достижение программных целей обеспечивается посредством реализации следующих основных задач:</w:t>
      </w:r>
    </w:p>
    <w:p w:rsidR="001D582D" w:rsidRPr="002A6D79" w:rsidRDefault="001D582D" w:rsidP="0018315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>Обеспечить контейнерный сбор ТКО;</w:t>
      </w:r>
    </w:p>
    <w:p w:rsidR="001D582D" w:rsidRPr="002A6D79" w:rsidRDefault="001D582D" w:rsidP="0018315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>Обустроить контейнерные площадки;</w:t>
      </w:r>
    </w:p>
    <w:p w:rsidR="001D582D" w:rsidRPr="002A6D79" w:rsidRDefault="001D582D" w:rsidP="0018315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</w:rPr>
        <w:t>Рекультивировать, ликвидировать несанкционированные свалки;</w:t>
      </w:r>
    </w:p>
    <w:p w:rsidR="001D582D" w:rsidRPr="002A6D79" w:rsidRDefault="001D582D" w:rsidP="0018315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Организовывать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СМИ.</w:t>
      </w:r>
    </w:p>
    <w:p w:rsidR="00EA3BD7" w:rsidRPr="002A6D79" w:rsidRDefault="00EA3BD7" w:rsidP="002A6D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EA3BD7" w:rsidRPr="002A6D79" w:rsidRDefault="00EA3BD7" w:rsidP="002A6D79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A6D79">
        <w:rPr>
          <w:sz w:val="28"/>
          <w:szCs w:val="28"/>
          <w:lang w:eastAsia="en-US"/>
        </w:rPr>
        <w:t>«Создание и содержание мест (площадок) накопления твердых коммунальных отходов на территории Еткульского муниципального района».</w:t>
      </w:r>
    </w:p>
    <w:p w:rsidR="00EA3BD7" w:rsidRPr="002A6D79" w:rsidRDefault="00EA3BD7" w:rsidP="002A6D79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A6D79">
        <w:rPr>
          <w:sz w:val="28"/>
          <w:szCs w:val="28"/>
          <w:lang w:eastAsia="en-US"/>
        </w:rPr>
        <w:t>«Природоохранные мероприятия на территории Еткульского муниципального района»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Финансирование мероприятий программы в 202</w:t>
      </w:r>
      <w:r w:rsidR="00C90810" w:rsidRPr="002A6D79">
        <w:rPr>
          <w:rFonts w:ascii="Times New Roman" w:hAnsi="Times New Roman" w:cs="Times New Roman"/>
          <w:sz w:val="28"/>
          <w:szCs w:val="28"/>
        </w:rPr>
        <w:t>3</w:t>
      </w:r>
      <w:r w:rsidRPr="002A6D79">
        <w:rPr>
          <w:rFonts w:ascii="Times New Roman" w:hAnsi="Times New Roman" w:cs="Times New Roman"/>
          <w:sz w:val="28"/>
          <w:szCs w:val="28"/>
        </w:rPr>
        <w:t xml:space="preserve"> году осуществлялось за счет средс</w:t>
      </w:r>
      <w:r w:rsidR="00746236" w:rsidRPr="002A6D79">
        <w:rPr>
          <w:rFonts w:ascii="Times New Roman" w:hAnsi="Times New Roman" w:cs="Times New Roman"/>
          <w:sz w:val="28"/>
          <w:szCs w:val="28"/>
        </w:rPr>
        <w:t>тв областного и местного бюджетов</w:t>
      </w:r>
      <w:r w:rsidRPr="002A6D79">
        <w:rPr>
          <w:rFonts w:ascii="Times New Roman" w:hAnsi="Times New Roman" w:cs="Times New Roman"/>
          <w:sz w:val="28"/>
          <w:szCs w:val="28"/>
        </w:rPr>
        <w:t xml:space="preserve"> с учетом целевого назначения и выполнения требований, предусмотренных поло</w:t>
      </w:r>
      <w:r w:rsidR="000A55E1" w:rsidRPr="002A6D79">
        <w:rPr>
          <w:rFonts w:ascii="Times New Roman" w:hAnsi="Times New Roman" w:cs="Times New Roman"/>
          <w:sz w:val="28"/>
          <w:szCs w:val="28"/>
        </w:rPr>
        <w:t>жениями</w:t>
      </w:r>
      <w:r w:rsidR="00746236" w:rsidRPr="002A6D79">
        <w:rPr>
          <w:rFonts w:ascii="Times New Roman" w:hAnsi="Times New Roman" w:cs="Times New Roman"/>
          <w:sz w:val="28"/>
          <w:szCs w:val="28"/>
        </w:rPr>
        <w:t xml:space="preserve"> программы и состави</w:t>
      </w:r>
      <w:r w:rsidR="00C90810" w:rsidRPr="002A6D79">
        <w:rPr>
          <w:rFonts w:ascii="Times New Roman" w:hAnsi="Times New Roman" w:cs="Times New Roman"/>
          <w:sz w:val="28"/>
          <w:szCs w:val="28"/>
        </w:rPr>
        <w:t xml:space="preserve">ло 11 560 </w:t>
      </w:r>
      <w:proofErr w:type="gramStart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500 </w:t>
      </w:r>
      <w:r w:rsidR="00DA1414"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="00C90810" w:rsidRPr="002A6D79">
        <w:rPr>
          <w:rFonts w:ascii="Times New Roman" w:hAnsi="Times New Roman" w:cs="Times New Roman"/>
          <w:sz w:val="28"/>
          <w:szCs w:val="28"/>
        </w:rPr>
        <w:t>руб.</w:t>
      </w:r>
      <w:proofErr w:type="gramEnd"/>
      <w:r w:rsidR="00C90810" w:rsidRPr="002A6D79">
        <w:rPr>
          <w:rFonts w:ascii="Times New Roman" w:hAnsi="Times New Roman" w:cs="Times New Roman"/>
          <w:sz w:val="28"/>
          <w:szCs w:val="28"/>
        </w:rPr>
        <w:t>, из них 10 089 500</w:t>
      </w:r>
      <w:r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="00DA1414"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Pr="002A6D79">
        <w:rPr>
          <w:rFonts w:ascii="Times New Roman" w:hAnsi="Times New Roman" w:cs="Times New Roman"/>
          <w:sz w:val="28"/>
          <w:szCs w:val="28"/>
        </w:rPr>
        <w:t>руб. средст</w:t>
      </w:r>
      <w:r w:rsidR="00C90810" w:rsidRPr="002A6D79">
        <w:rPr>
          <w:rFonts w:ascii="Times New Roman" w:hAnsi="Times New Roman" w:cs="Times New Roman"/>
          <w:sz w:val="28"/>
          <w:szCs w:val="28"/>
        </w:rPr>
        <w:t>ва областного бюджета, 1 471 000</w:t>
      </w:r>
      <w:r w:rsidRPr="002A6D79">
        <w:rPr>
          <w:rFonts w:ascii="Times New Roman" w:hAnsi="Times New Roman" w:cs="Times New Roman"/>
          <w:sz w:val="28"/>
          <w:szCs w:val="28"/>
        </w:rPr>
        <w:t xml:space="preserve"> руб. средства местного бюджета. Все средства были освоены на создание и обустройство </w:t>
      </w:r>
      <w:r w:rsidR="00C90810" w:rsidRPr="002A6D79">
        <w:rPr>
          <w:rFonts w:ascii="Times New Roman" w:hAnsi="Times New Roman" w:cs="Times New Roman"/>
          <w:sz w:val="28"/>
          <w:szCs w:val="28"/>
        </w:rPr>
        <w:t xml:space="preserve">и содержание </w:t>
      </w:r>
      <w:r w:rsidRPr="002A6D79">
        <w:rPr>
          <w:rFonts w:ascii="Times New Roman" w:hAnsi="Times New Roman" w:cs="Times New Roman"/>
          <w:sz w:val="28"/>
          <w:szCs w:val="28"/>
        </w:rPr>
        <w:t>контейнерны</w:t>
      </w:r>
      <w:r w:rsidR="000146E1" w:rsidRPr="002A6D79">
        <w:rPr>
          <w:rFonts w:ascii="Times New Roman" w:hAnsi="Times New Roman" w:cs="Times New Roman"/>
          <w:sz w:val="28"/>
          <w:szCs w:val="28"/>
        </w:rPr>
        <w:t>х</w:t>
      </w:r>
      <w:r w:rsidR="00C90810" w:rsidRPr="002A6D79">
        <w:rPr>
          <w:rFonts w:ascii="Times New Roman" w:hAnsi="Times New Roman" w:cs="Times New Roman"/>
          <w:sz w:val="28"/>
          <w:szCs w:val="28"/>
        </w:rPr>
        <w:t xml:space="preserve"> площадок, </w:t>
      </w:r>
      <w:r w:rsidR="000146E1" w:rsidRPr="002A6D79">
        <w:rPr>
          <w:rFonts w:ascii="Times New Roman" w:hAnsi="Times New Roman" w:cs="Times New Roman"/>
          <w:sz w:val="28"/>
          <w:szCs w:val="28"/>
        </w:rPr>
        <w:t>ликвидацию свалок.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По подпрограмме «Создание и содержание мест (площадок) накопления твердых коммунальных отходов на территории Еткульского муниципального района» в 202</w:t>
      </w:r>
      <w:r w:rsidR="00C90810" w:rsidRPr="002A6D79">
        <w:rPr>
          <w:rFonts w:ascii="Times New Roman" w:hAnsi="Times New Roman" w:cs="Times New Roman"/>
          <w:sz w:val="28"/>
          <w:szCs w:val="28"/>
        </w:rPr>
        <w:t xml:space="preserve">3 году было обустроены контейнерные площадки в Печенкино и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Шеломенцево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 и построена площадка в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Шибаево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>.</w:t>
      </w:r>
    </w:p>
    <w:p w:rsidR="00C90810" w:rsidRPr="002A6D79" w:rsidRDefault="00C90810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На эти цели потрачено 370 </w:t>
      </w:r>
      <w:proofErr w:type="gramStart"/>
      <w:r w:rsidR="00B8280D" w:rsidRPr="002A6D79">
        <w:rPr>
          <w:rFonts w:ascii="Times New Roman" w:hAnsi="Times New Roman" w:cs="Times New Roman"/>
          <w:sz w:val="28"/>
          <w:szCs w:val="28"/>
        </w:rPr>
        <w:t>600</w:t>
      </w:r>
      <w:r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="00DA1414"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="00EA3BD7" w:rsidRPr="002A6D79">
        <w:rPr>
          <w:rFonts w:ascii="Times New Roman" w:hAnsi="Times New Roman" w:cs="Times New Roman"/>
          <w:sz w:val="28"/>
          <w:szCs w:val="28"/>
        </w:rPr>
        <w:t>руб</w:t>
      </w:r>
      <w:r w:rsidRPr="002A6D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6D79">
        <w:rPr>
          <w:rFonts w:ascii="Times New Roman" w:hAnsi="Times New Roman" w:cs="Times New Roman"/>
          <w:sz w:val="28"/>
          <w:szCs w:val="28"/>
        </w:rPr>
        <w:t xml:space="preserve"> из средств местного бюджета.</w:t>
      </w:r>
    </w:p>
    <w:p w:rsidR="004A09E1" w:rsidRPr="002A6D79" w:rsidRDefault="004A09E1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Проведена уборка контейнерных площадок на территории Еткуля от строительного мусора и растительных отходов. На эти цели потрачено 275 400 руб. из средств местного бюджета.</w:t>
      </w:r>
    </w:p>
    <w:p w:rsidR="00AF632C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lastRenderedPageBreak/>
        <w:t>По подпрограмме «Природоохранные мероприятия на территории Еткульского муниципального района» в 202</w:t>
      </w:r>
      <w:r w:rsidR="00C90810" w:rsidRPr="002A6D79">
        <w:rPr>
          <w:rFonts w:ascii="Times New Roman" w:hAnsi="Times New Roman" w:cs="Times New Roman"/>
          <w:sz w:val="28"/>
          <w:szCs w:val="28"/>
        </w:rPr>
        <w:t>3</w:t>
      </w:r>
      <w:r w:rsidRPr="002A6D7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90810" w:rsidRPr="002A6D79">
        <w:rPr>
          <w:rFonts w:ascii="Times New Roman" w:hAnsi="Times New Roman" w:cs="Times New Roman"/>
          <w:sz w:val="28"/>
          <w:szCs w:val="28"/>
        </w:rPr>
        <w:t xml:space="preserve">было ликвидировано семь свалок отходов на территории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Каратабанского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Пискловского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, Лебедевского,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Белоусовского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Белоносовского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0810" w:rsidRPr="002A6D79">
        <w:rPr>
          <w:rFonts w:ascii="Times New Roman" w:hAnsi="Times New Roman" w:cs="Times New Roman"/>
          <w:sz w:val="28"/>
          <w:szCs w:val="28"/>
        </w:rPr>
        <w:t>Селезянского</w:t>
      </w:r>
      <w:proofErr w:type="spellEnd"/>
      <w:r w:rsidR="00C90810" w:rsidRPr="002A6D79">
        <w:rPr>
          <w:rFonts w:ascii="Times New Roman" w:hAnsi="Times New Roman" w:cs="Times New Roman"/>
          <w:sz w:val="28"/>
          <w:szCs w:val="28"/>
        </w:rPr>
        <w:t xml:space="preserve"> сельских поселений. Вывезено около 13 000 куб. м. мусора на площади более 13 гектар.</w:t>
      </w:r>
    </w:p>
    <w:p w:rsidR="004A09E1" w:rsidRPr="002A6D79" w:rsidRDefault="004A09E1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На эти цели было потрачено 10 914 000 рублей, в том числе 10 089 </w:t>
      </w:r>
      <w:r w:rsidR="00B8280D" w:rsidRPr="002A6D79">
        <w:rPr>
          <w:rFonts w:ascii="Times New Roman" w:hAnsi="Times New Roman" w:cs="Times New Roman"/>
          <w:sz w:val="28"/>
          <w:szCs w:val="28"/>
        </w:rPr>
        <w:t>500</w:t>
      </w:r>
      <w:r w:rsidRPr="002A6D79">
        <w:rPr>
          <w:rFonts w:ascii="Times New Roman" w:hAnsi="Times New Roman" w:cs="Times New Roman"/>
          <w:sz w:val="28"/>
          <w:szCs w:val="28"/>
        </w:rPr>
        <w:t xml:space="preserve"> </w:t>
      </w:r>
      <w:r w:rsidR="00B8280D" w:rsidRPr="002A6D79">
        <w:rPr>
          <w:rFonts w:ascii="Times New Roman" w:hAnsi="Times New Roman" w:cs="Times New Roman"/>
          <w:sz w:val="28"/>
          <w:szCs w:val="28"/>
        </w:rPr>
        <w:t>рублей</w:t>
      </w:r>
      <w:r w:rsidRPr="002A6D79">
        <w:rPr>
          <w:rFonts w:ascii="Times New Roman" w:hAnsi="Times New Roman" w:cs="Times New Roman"/>
          <w:sz w:val="28"/>
          <w:szCs w:val="28"/>
        </w:rPr>
        <w:t xml:space="preserve"> средства областного бюджета и </w:t>
      </w:r>
      <w:r w:rsidR="00B8280D" w:rsidRPr="002A6D79">
        <w:rPr>
          <w:rFonts w:ascii="Times New Roman" w:hAnsi="Times New Roman" w:cs="Times New Roman"/>
          <w:sz w:val="28"/>
          <w:szCs w:val="28"/>
        </w:rPr>
        <w:t>825 000</w:t>
      </w:r>
      <w:r w:rsidRPr="002A6D79">
        <w:rPr>
          <w:rFonts w:ascii="Times New Roman" w:hAnsi="Times New Roman" w:cs="Times New Roman"/>
          <w:sz w:val="28"/>
          <w:szCs w:val="28"/>
        </w:rPr>
        <w:t xml:space="preserve"> рублей средств местного бюджета.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 xml:space="preserve">В районе проходили природоохранные мероприятия. Силами молодежного движения «Еткуль-территория молодости» систематически проводилась очистка водоохранной зоны озер </w:t>
      </w:r>
      <w:proofErr w:type="spellStart"/>
      <w:r w:rsidRPr="002A6D79">
        <w:rPr>
          <w:rFonts w:ascii="Times New Roman" w:hAnsi="Times New Roman" w:cs="Times New Roman"/>
          <w:sz w:val="28"/>
          <w:szCs w:val="28"/>
        </w:rPr>
        <w:t>Шантропай</w:t>
      </w:r>
      <w:proofErr w:type="spellEnd"/>
      <w:r w:rsidRPr="002A6D79">
        <w:rPr>
          <w:rFonts w:ascii="Times New Roman" w:hAnsi="Times New Roman" w:cs="Times New Roman"/>
          <w:sz w:val="28"/>
          <w:szCs w:val="28"/>
        </w:rPr>
        <w:t xml:space="preserve">, Каратабан, Еткуль, </w:t>
      </w:r>
      <w:proofErr w:type="spellStart"/>
      <w:r w:rsidRPr="002A6D79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Pr="002A6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D79">
        <w:rPr>
          <w:rFonts w:ascii="Times New Roman" w:hAnsi="Times New Roman" w:cs="Times New Roman"/>
          <w:sz w:val="28"/>
          <w:szCs w:val="28"/>
        </w:rPr>
        <w:t>Боровушка</w:t>
      </w:r>
      <w:proofErr w:type="spellEnd"/>
      <w:r w:rsidRPr="002A6D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A6D79">
        <w:rPr>
          <w:rFonts w:ascii="Times New Roman" w:hAnsi="Times New Roman" w:cs="Times New Roman"/>
          <w:sz w:val="28"/>
          <w:szCs w:val="28"/>
        </w:rPr>
        <w:t xml:space="preserve">Круглое, </w:t>
      </w:r>
      <w:r w:rsidR="007E3C4E" w:rsidRPr="002A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0BE5" w:rsidRPr="002A6D79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proofErr w:type="gramEnd"/>
      <w:r w:rsidR="00E60BE5" w:rsidRPr="002A6D79">
        <w:rPr>
          <w:rFonts w:ascii="Times New Roman" w:hAnsi="Times New Roman" w:cs="Times New Roman"/>
          <w:sz w:val="28"/>
          <w:szCs w:val="28"/>
        </w:rPr>
        <w:t xml:space="preserve">, Коелга -  река </w:t>
      </w:r>
      <w:proofErr w:type="spellStart"/>
      <w:r w:rsidR="00E60BE5" w:rsidRPr="002A6D79">
        <w:rPr>
          <w:rFonts w:ascii="Times New Roman" w:hAnsi="Times New Roman" w:cs="Times New Roman"/>
          <w:sz w:val="28"/>
          <w:szCs w:val="28"/>
        </w:rPr>
        <w:t>Увелка</w:t>
      </w:r>
      <w:proofErr w:type="spellEnd"/>
      <w:r w:rsidR="00E60BE5" w:rsidRPr="002A6D79">
        <w:rPr>
          <w:rFonts w:ascii="Times New Roman" w:hAnsi="Times New Roman" w:cs="Times New Roman"/>
          <w:sz w:val="28"/>
          <w:szCs w:val="28"/>
        </w:rPr>
        <w:t xml:space="preserve">, река Еманжелинка </w:t>
      </w:r>
      <w:r w:rsidR="00FA2F64" w:rsidRPr="002A6D79">
        <w:rPr>
          <w:rFonts w:ascii="Times New Roman" w:hAnsi="Times New Roman" w:cs="Times New Roman"/>
          <w:sz w:val="28"/>
          <w:szCs w:val="28"/>
        </w:rPr>
        <w:t>Инвентарь – перчатки и мешки предоставлялись бесплатно министерством экологии Челябинской области.</w:t>
      </w:r>
    </w:p>
    <w:p w:rsidR="00EA3BD7" w:rsidRPr="002A6D79" w:rsidRDefault="00EA3BD7" w:rsidP="002A6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9">
        <w:rPr>
          <w:rFonts w:ascii="Times New Roman" w:hAnsi="Times New Roman" w:cs="Times New Roman"/>
          <w:sz w:val="28"/>
          <w:szCs w:val="28"/>
        </w:rPr>
        <w:t>В рамках формирования экологической культуры населения в 202</w:t>
      </w:r>
      <w:r w:rsidR="00C87607" w:rsidRPr="002A6D79">
        <w:rPr>
          <w:rFonts w:ascii="Times New Roman" w:hAnsi="Times New Roman" w:cs="Times New Roman"/>
          <w:sz w:val="28"/>
          <w:szCs w:val="28"/>
        </w:rPr>
        <w:t>3</w:t>
      </w:r>
      <w:r w:rsidRPr="002A6D7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A2F64" w:rsidRPr="002A6D79">
        <w:rPr>
          <w:rFonts w:ascii="Times New Roman" w:hAnsi="Times New Roman" w:cs="Times New Roman"/>
          <w:sz w:val="28"/>
          <w:szCs w:val="28"/>
        </w:rPr>
        <w:t xml:space="preserve">регулярно </w:t>
      </w:r>
      <w:r w:rsidRPr="002A6D79">
        <w:rPr>
          <w:rFonts w:ascii="Times New Roman" w:hAnsi="Times New Roman" w:cs="Times New Roman"/>
          <w:sz w:val="28"/>
          <w:szCs w:val="28"/>
        </w:rPr>
        <w:t>публиковались заметки в газете «искра» по экологическим проблемам, проводились мероприятия</w:t>
      </w:r>
      <w:r w:rsidR="00440171" w:rsidRPr="002A6D79">
        <w:rPr>
          <w:rFonts w:ascii="Times New Roman" w:hAnsi="Times New Roman" w:cs="Times New Roman"/>
          <w:sz w:val="28"/>
          <w:szCs w:val="28"/>
        </w:rPr>
        <w:t xml:space="preserve"> в администрации района с приглашением наших волонтеров на экологические слеты</w:t>
      </w:r>
      <w:r w:rsidRPr="002A6D79">
        <w:rPr>
          <w:rFonts w:ascii="Times New Roman" w:hAnsi="Times New Roman" w:cs="Times New Roman"/>
          <w:sz w:val="28"/>
          <w:szCs w:val="28"/>
        </w:rPr>
        <w:t>, на базе краеведческого музея и библиотеки проводились лекции, эко-уроки, эко-конкурсы.</w:t>
      </w:r>
    </w:p>
    <w:p w:rsidR="00EA3BD7" w:rsidRPr="002A6D79" w:rsidRDefault="00EA3BD7" w:rsidP="002A6D79">
      <w:pPr>
        <w:pStyle w:val="a3"/>
        <w:ind w:firstLine="709"/>
        <w:jc w:val="both"/>
        <w:rPr>
          <w:sz w:val="28"/>
          <w:szCs w:val="28"/>
        </w:rPr>
      </w:pPr>
      <w:r w:rsidRPr="002A6D79">
        <w:rPr>
          <w:sz w:val="28"/>
          <w:szCs w:val="28"/>
        </w:rPr>
        <w:t>Большинство мероприятий программы, запланированных на 202</w:t>
      </w:r>
      <w:r w:rsidR="00C87607" w:rsidRPr="002A6D79">
        <w:rPr>
          <w:sz w:val="28"/>
          <w:szCs w:val="28"/>
        </w:rPr>
        <w:t>3</w:t>
      </w:r>
      <w:r w:rsidRPr="002A6D79">
        <w:rPr>
          <w:sz w:val="28"/>
          <w:szCs w:val="28"/>
        </w:rPr>
        <w:t xml:space="preserve"> год, исполнены, целевые показатели достигли своих плановых значений, рейтинг эффективности реализации программы в 202</w:t>
      </w:r>
      <w:r w:rsidR="00080F6B" w:rsidRPr="002A6D79">
        <w:rPr>
          <w:sz w:val="28"/>
          <w:szCs w:val="28"/>
        </w:rPr>
        <w:t>3</w:t>
      </w:r>
      <w:r w:rsidRPr="002A6D79">
        <w:rPr>
          <w:sz w:val="28"/>
          <w:szCs w:val="28"/>
        </w:rPr>
        <w:t xml:space="preserve"> году составляет 8,8 баллов из 10 возможных, что свидетельствует о высокой эффективности программы.</w:t>
      </w:r>
    </w:p>
    <w:p w:rsidR="00EA3BD7" w:rsidRPr="002A6D79" w:rsidRDefault="00EA3BD7" w:rsidP="002A6D79">
      <w:pPr>
        <w:pStyle w:val="a3"/>
        <w:jc w:val="both"/>
        <w:rPr>
          <w:sz w:val="28"/>
          <w:szCs w:val="28"/>
        </w:rPr>
      </w:pPr>
    </w:p>
    <w:p w:rsidR="00EA3BD7" w:rsidRPr="002A6D79" w:rsidRDefault="00EA3BD7" w:rsidP="002A6D79">
      <w:pPr>
        <w:pStyle w:val="a3"/>
        <w:jc w:val="both"/>
        <w:rPr>
          <w:sz w:val="28"/>
          <w:szCs w:val="28"/>
        </w:rPr>
      </w:pPr>
    </w:p>
    <w:p w:rsidR="00EA3BD7" w:rsidRPr="002A6D79" w:rsidRDefault="00EA3BD7" w:rsidP="002A6D79">
      <w:pPr>
        <w:pStyle w:val="a3"/>
        <w:jc w:val="both"/>
        <w:rPr>
          <w:sz w:val="28"/>
          <w:szCs w:val="28"/>
        </w:rPr>
      </w:pPr>
      <w:r w:rsidRPr="002A6D79">
        <w:rPr>
          <w:sz w:val="28"/>
          <w:szCs w:val="28"/>
        </w:rPr>
        <w:t xml:space="preserve">Начальник отдела сельского хозяйства </w:t>
      </w:r>
    </w:p>
    <w:p w:rsidR="00EA3BD7" w:rsidRPr="002A6D79" w:rsidRDefault="00EA3BD7" w:rsidP="002A6D79">
      <w:pPr>
        <w:pStyle w:val="a3"/>
        <w:jc w:val="both"/>
        <w:rPr>
          <w:sz w:val="28"/>
          <w:szCs w:val="28"/>
        </w:rPr>
      </w:pPr>
      <w:r w:rsidRPr="002A6D79">
        <w:rPr>
          <w:sz w:val="28"/>
          <w:szCs w:val="28"/>
        </w:rPr>
        <w:t xml:space="preserve">и экологии администрации Еткульского </w:t>
      </w:r>
    </w:p>
    <w:p w:rsidR="00EA3BD7" w:rsidRPr="002A6D79" w:rsidRDefault="00EA3BD7" w:rsidP="002A6D79">
      <w:pPr>
        <w:pStyle w:val="a3"/>
        <w:jc w:val="both"/>
        <w:rPr>
          <w:sz w:val="28"/>
          <w:szCs w:val="28"/>
        </w:rPr>
      </w:pPr>
      <w:r w:rsidRPr="002A6D79">
        <w:rPr>
          <w:sz w:val="28"/>
          <w:szCs w:val="28"/>
        </w:rPr>
        <w:t xml:space="preserve">муниципального района                                            </w:t>
      </w:r>
      <w:r w:rsidR="00066440" w:rsidRPr="002A6D79">
        <w:rPr>
          <w:sz w:val="28"/>
          <w:szCs w:val="28"/>
        </w:rPr>
        <w:t xml:space="preserve">              </w:t>
      </w:r>
      <w:r w:rsidRPr="002A6D79">
        <w:rPr>
          <w:sz w:val="28"/>
          <w:szCs w:val="28"/>
        </w:rPr>
        <w:t xml:space="preserve">                       С. Н. </w:t>
      </w:r>
      <w:proofErr w:type="spellStart"/>
      <w:r w:rsidRPr="002A6D79">
        <w:rPr>
          <w:sz w:val="28"/>
          <w:szCs w:val="28"/>
        </w:rPr>
        <w:t>Чечиль</w:t>
      </w:r>
      <w:proofErr w:type="spellEnd"/>
    </w:p>
    <w:p w:rsidR="00EA3BD7" w:rsidRPr="002A6D79" w:rsidRDefault="00EA3BD7" w:rsidP="002A6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BD7" w:rsidRPr="002A6D79" w:rsidRDefault="00EA3BD7" w:rsidP="002A6D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2A6D79" w:rsidRDefault="00EA3BD7" w:rsidP="002A6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26D" w:rsidRPr="002A6D79" w:rsidRDefault="007D726D" w:rsidP="002A6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726D" w:rsidRPr="002A6D79" w:rsidSect="002A6D7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1D6B"/>
    <w:multiLevelType w:val="hybridMultilevel"/>
    <w:tmpl w:val="4F0AA658"/>
    <w:lvl w:ilvl="0" w:tplc="108C3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0D17C3"/>
    <w:multiLevelType w:val="hybridMultilevel"/>
    <w:tmpl w:val="1DFE1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21662"/>
    <w:multiLevelType w:val="multilevel"/>
    <w:tmpl w:val="426A2F94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entative="1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entative="1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entative="1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entative="1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entative="1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3" w15:restartNumberingAfterBreak="0">
    <w:nsid w:val="6B1564D1"/>
    <w:multiLevelType w:val="hybridMultilevel"/>
    <w:tmpl w:val="7CECCF40"/>
    <w:lvl w:ilvl="0" w:tplc="7DAA49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1403191">
    <w:abstractNumId w:val="2"/>
  </w:num>
  <w:num w:numId="2" w16cid:durableId="1195844732">
    <w:abstractNumId w:val="1"/>
  </w:num>
  <w:num w:numId="3" w16cid:durableId="2034259521">
    <w:abstractNumId w:val="3"/>
  </w:num>
  <w:num w:numId="4" w16cid:durableId="1311515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C7"/>
    <w:rsid w:val="000146E1"/>
    <w:rsid w:val="00062319"/>
    <w:rsid w:val="00066440"/>
    <w:rsid w:val="00080F6B"/>
    <w:rsid w:val="000A55E1"/>
    <w:rsid w:val="0018315D"/>
    <w:rsid w:val="001D582D"/>
    <w:rsid w:val="002032E0"/>
    <w:rsid w:val="002A6D79"/>
    <w:rsid w:val="003805B9"/>
    <w:rsid w:val="003B0825"/>
    <w:rsid w:val="003E49C2"/>
    <w:rsid w:val="0043651C"/>
    <w:rsid w:val="00440171"/>
    <w:rsid w:val="004518D0"/>
    <w:rsid w:val="00471660"/>
    <w:rsid w:val="004A09E1"/>
    <w:rsid w:val="004B13A9"/>
    <w:rsid w:val="004E4B9D"/>
    <w:rsid w:val="00551A81"/>
    <w:rsid w:val="005677CB"/>
    <w:rsid w:val="00601AA0"/>
    <w:rsid w:val="006B3755"/>
    <w:rsid w:val="006B4A9F"/>
    <w:rsid w:val="00722C10"/>
    <w:rsid w:val="00746236"/>
    <w:rsid w:val="007C5325"/>
    <w:rsid w:val="007D726D"/>
    <w:rsid w:val="007E3C4E"/>
    <w:rsid w:val="00813305"/>
    <w:rsid w:val="00883BC7"/>
    <w:rsid w:val="00885587"/>
    <w:rsid w:val="009361E8"/>
    <w:rsid w:val="0095387D"/>
    <w:rsid w:val="00A301D9"/>
    <w:rsid w:val="00A31474"/>
    <w:rsid w:val="00A42706"/>
    <w:rsid w:val="00A46F5C"/>
    <w:rsid w:val="00AF632C"/>
    <w:rsid w:val="00B3182F"/>
    <w:rsid w:val="00B8280D"/>
    <w:rsid w:val="00C24468"/>
    <w:rsid w:val="00C87607"/>
    <w:rsid w:val="00C90810"/>
    <w:rsid w:val="00D4211A"/>
    <w:rsid w:val="00D90C6D"/>
    <w:rsid w:val="00DA1414"/>
    <w:rsid w:val="00DE29BC"/>
    <w:rsid w:val="00E478EE"/>
    <w:rsid w:val="00E60BE5"/>
    <w:rsid w:val="00E636D9"/>
    <w:rsid w:val="00E70CD2"/>
    <w:rsid w:val="00EA3BD7"/>
    <w:rsid w:val="00EC146D"/>
    <w:rsid w:val="00F01AC0"/>
    <w:rsid w:val="00F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B6796-457A-40F4-BE18-51F5E0BE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BD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BD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3B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 Пучкова</dc:creator>
  <cp:keywords/>
  <dc:description/>
  <cp:lastModifiedBy>Ирина Павлушова</cp:lastModifiedBy>
  <cp:revision>5</cp:revision>
  <cp:lastPrinted>2024-02-01T03:57:00Z</cp:lastPrinted>
  <dcterms:created xsi:type="dcterms:W3CDTF">2024-01-31T10:45:00Z</dcterms:created>
  <dcterms:modified xsi:type="dcterms:W3CDTF">2024-02-01T03:58:00Z</dcterms:modified>
</cp:coreProperties>
</file>